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报 价 函</w:t>
      </w:r>
    </w:p>
    <w:p>
      <w:pPr>
        <w:pStyle w:val="2"/>
        <w:numPr>
          <w:ilvl w:val="0"/>
          <w:numId w:val="0"/>
        </w:numPr>
        <w:tabs>
          <w:tab w:val="clear" w:pos="425"/>
        </w:tabs>
        <w:ind w:leftChars="0"/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 xml:space="preserve">项目编号：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CT-2021-27</w:t>
      </w:r>
    </w:p>
    <w:p>
      <w:pPr>
        <w:spacing w:line="480" w:lineRule="exact"/>
        <w:rPr>
          <w:rFonts w:hint="eastAsia" w:ascii="宋体" w:hAnsi="宋体" w:eastAsia="宋体"/>
          <w:color w:val="auto"/>
          <w:sz w:val="28"/>
          <w:lang w:eastAsia="zh-CN"/>
        </w:rPr>
      </w:pPr>
      <w:r>
        <w:rPr>
          <w:rFonts w:hint="eastAsia" w:ascii="宋体" w:hAnsi="宋体"/>
          <w:color w:val="auto"/>
          <w:sz w:val="28"/>
        </w:rPr>
        <w:t>致：</w:t>
      </w:r>
      <w:r>
        <w:rPr>
          <w:rFonts w:hint="eastAsia" w:ascii="宋体" w:hAnsi="宋体"/>
          <w:color w:val="auto"/>
          <w:sz w:val="28"/>
          <w:u w:val="single"/>
          <w:lang w:eastAsia="zh-CN"/>
        </w:rPr>
        <w:t>临朐县沂泰建材有限公司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color w:val="auto"/>
          <w:sz w:val="28"/>
        </w:rPr>
      </w:pPr>
      <w:r>
        <w:rPr>
          <w:rFonts w:hint="eastAsia"/>
          <w:color w:val="auto"/>
        </w:rPr>
        <w:t>1</w:t>
      </w:r>
      <w:r>
        <w:rPr>
          <w:rFonts w:hint="eastAsia" w:ascii="宋体" w:hAnsi="宋体"/>
          <w:color w:val="auto"/>
          <w:sz w:val="28"/>
        </w:rPr>
        <w:t>、根据你方采购项目编号为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CT-2021-27</w:t>
      </w:r>
      <w:r>
        <w:rPr>
          <w:rFonts w:hint="eastAsia" w:ascii="宋体" w:hAnsi="宋体"/>
          <w:color w:val="auto"/>
          <w:sz w:val="28"/>
        </w:rPr>
        <w:t>的</w:t>
      </w:r>
      <w:r>
        <w:rPr>
          <w:rFonts w:hint="eastAsia" w:ascii="宋体" w:hAnsi="宋体"/>
          <w:color w:val="auto"/>
          <w:sz w:val="28"/>
          <w:u w:val="single"/>
          <w:lang w:eastAsia="zh-CN"/>
        </w:rPr>
        <w:t>临朐县沂泰建材有限公司防冻泵送减水剂供应商采购</w:t>
      </w:r>
      <w:r>
        <w:rPr>
          <w:rFonts w:hint="eastAsia" w:ascii="宋体" w:hAnsi="宋体"/>
          <w:color w:val="auto"/>
          <w:sz w:val="28"/>
        </w:rPr>
        <w:t>谈判文件，经研究上述谈判文件的谈判须知及其他有关文件后，我方愿以下列报价</w:t>
      </w:r>
      <w:r>
        <w:rPr>
          <w:rFonts w:hint="eastAsia" w:ascii="宋体" w:hAnsi="宋体" w:eastAsia="宋体" w:cs="Times New Roman"/>
          <w:color w:val="auto"/>
          <w:sz w:val="28"/>
        </w:rPr>
        <w:t>承担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原材料</w:t>
      </w:r>
      <w:r>
        <w:rPr>
          <w:rFonts w:hint="eastAsia" w:ascii="宋体" w:hAnsi="宋体" w:eastAsia="宋体" w:cs="Times New Roman"/>
          <w:color w:val="auto"/>
          <w:sz w:val="28"/>
        </w:rPr>
        <w:t>的供应、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装卸、税费等</w:t>
      </w:r>
      <w:r>
        <w:rPr>
          <w:rFonts w:hint="eastAsia" w:ascii="宋体" w:hAnsi="宋体" w:eastAsia="宋体" w:cs="Times New Roman"/>
          <w:color w:val="auto"/>
          <w:sz w:val="28"/>
        </w:rPr>
        <w:t>。</w:t>
      </w:r>
    </w:p>
    <w:tbl>
      <w:tblPr>
        <w:tblStyle w:val="7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606"/>
        <w:gridCol w:w="2227"/>
        <w:gridCol w:w="1725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包号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采购内容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 xml:space="preserve">投标报价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控制单价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所投原材料厂家、产地、品牌型号等信息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包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混凝土外加剂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元/吨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1600元/吨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80" w:lineRule="exact"/>
        <w:ind w:firstLine="504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/>
          <w:color w:val="auto"/>
          <w:spacing w:val="-14"/>
          <w:sz w:val="28"/>
        </w:rPr>
        <w:t>2、</w:t>
      </w:r>
      <w:r>
        <w:rPr>
          <w:rFonts w:hint="eastAsia" w:ascii="宋体" w:hAnsi="宋体"/>
          <w:color w:val="auto"/>
          <w:sz w:val="28"/>
          <w:szCs w:val="28"/>
        </w:rPr>
        <w:t>一旦我方成交，</w:t>
      </w:r>
      <w:r>
        <w:rPr>
          <w:rFonts w:hint="eastAsia" w:ascii="宋体" w:hAnsi="宋体"/>
          <w:color w:val="auto"/>
          <w:sz w:val="28"/>
        </w:rPr>
        <w:t>我方</w:t>
      </w:r>
      <w:r>
        <w:rPr>
          <w:rFonts w:hint="eastAsia" w:ascii="宋体" w:hAnsi="宋体" w:eastAsia="宋体" w:cs="Times New Roman"/>
          <w:color w:val="auto"/>
          <w:sz w:val="28"/>
        </w:rPr>
        <w:t>保证自接到招标人每批次供货通知后</w:t>
      </w:r>
      <w:r>
        <w:rPr>
          <w:rFonts w:hint="eastAsia" w:ascii="宋体" w:hAnsi="宋体" w:eastAsia="宋体" w:cs="Times New Roman"/>
          <w:color w:val="auto"/>
          <w:sz w:val="28"/>
          <w:u w:val="single"/>
          <w:lang w:val="en-US" w:eastAsia="zh-CN"/>
        </w:rPr>
        <w:t>12小时</w:t>
      </w:r>
      <w:r>
        <w:rPr>
          <w:rFonts w:hint="eastAsia" w:ascii="宋体" w:hAnsi="宋体" w:eastAsia="宋体" w:cs="Times New Roman"/>
          <w:color w:val="auto"/>
          <w:sz w:val="28"/>
          <w:u w:val="single"/>
        </w:rPr>
        <w:t>内</w:t>
      </w:r>
      <w:r>
        <w:rPr>
          <w:rFonts w:hint="eastAsia" w:ascii="宋体" w:hAnsi="宋体" w:eastAsia="宋体" w:cs="Times New Roman"/>
          <w:color w:val="auto"/>
          <w:sz w:val="28"/>
        </w:rPr>
        <w:t>供货至招标人指定地点。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3、我方已详细审核全部谈判文件，包括修改文件（如有时）及有关附件。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</w:rPr>
        <w:t>、我方同意所提交的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在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谈判文件</w:t>
      </w:r>
      <w:r>
        <w:rPr>
          <w:rFonts w:hint="eastAsia" w:ascii="宋体" w:hAnsi="宋体" w:eastAsia="宋体" w:cs="Times New Roman"/>
          <w:color w:val="auto"/>
          <w:sz w:val="28"/>
        </w:rPr>
        <w:t>规定的投标有效期内有效，在此期间我方将受此约束。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8"/>
        </w:rPr>
        <w:t>、如我方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</w:t>
      </w:r>
      <w:r>
        <w:rPr>
          <w:rFonts w:hint="eastAsia" w:ascii="宋体" w:hAnsi="宋体" w:eastAsia="宋体" w:cs="Times New Roman"/>
          <w:color w:val="auto"/>
          <w:sz w:val="28"/>
        </w:rPr>
        <w:t>：我方承诺在收到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后，在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规定的期限内与招标人签订合同。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8"/>
        </w:rPr>
        <w:t>、除非另外达成协议并生效，你方的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和本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将成为约束双方的合同文件的组成部分。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8"/>
        </w:rPr>
        <w:t>、我方在此声明，所递交的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及有关资料内容完整、真实和有效，并同意招标人保留在合同签署前对其进行验证的权力。</w:t>
      </w:r>
    </w:p>
    <w:p>
      <w:pPr>
        <w:spacing w:line="480" w:lineRule="exact"/>
        <w:ind w:firstLine="5880" w:firstLineChars="2100"/>
        <w:jc w:val="right"/>
        <w:rPr>
          <w:rFonts w:hint="eastAsia" w:ascii="宋体" w:hAnsi="宋体" w:eastAsia="宋体" w:cs="Times New Roman"/>
          <w:color w:val="auto"/>
          <w:sz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供应商（盖章）：</w:t>
      </w:r>
    </w:p>
    <w:p>
      <w:pPr>
        <w:spacing w:line="480" w:lineRule="exact"/>
        <w:jc w:val="right"/>
        <w:rPr>
          <w:rFonts w:hint="eastAsia" w:ascii="宋体" w:hAnsi="宋体" w:eastAsia="宋体" w:cs="Times New Roman"/>
          <w:color w:val="auto"/>
          <w:sz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法定代表人或授权代表（签字或盖章）：</w:t>
      </w:r>
    </w:p>
    <w:p>
      <w:pPr>
        <w:pStyle w:val="10"/>
        <w:ind w:left="111" w:leftChars="53" w:firstLine="3036" w:firstLineChars="945"/>
        <w:rPr>
          <w:rFonts w:hint="default" w:ascii="宋体" w:hAnsi="宋体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 xml:space="preserve"> 2021年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  <w:r>
      <w:fldChar w:fldCharType="begin"/>
    </w:r>
    <w:r>
      <w:instrText xml:space="preserve">PAGE  </w:instrText>
    </w:r>
    <w:r>
      <w:fldChar w:fldCharType="separate"/>
    </w:r>
    <w:r>
      <w:t>18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1"/>
        <w:rFonts w:hint="eastAsia"/>
        <w:sz w:val="18"/>
        <w:szCs w:val="18"/>
        <w:lang w:eastAsia="zh-CN"/>
      </w:rPr>
      <w:t>临朐县沂泰建材有限公司防冻泵送减水剂供应商采购</w:t>
    </w:r>
    <w:r>
      <w:rPr>
        <w:rStyle w:val="11"/>
        <w:rFonts w:hint="eastAsia"/>
        <w:sz w:val="18"/>
        <w:szCs w:val="18"/>
      </w:rPr>
      <w:t>竞争性谈判文件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7ADBD"/>
    <w:multiLevelType w:val="multilevel"/>
    <w:tmpl w:val="5B67ADB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Restart w:val="0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Restart w:val="1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7B42"/>
    <w:rsid w:val="0A0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3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1">
    <w:name w:val="fontstyle01"/>
    <w:basedOn w:val="8"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XXYU</cp:lastModifiedBy>
  <dcterms:modified xsi:type="dcterms:W3CDTF">2021-11-04T02:52:12Z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9F28DBA988A74A5AAB096B6652BD0C24</vt:lpwstr>
  </property>
</Properties>
</file>