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2099"/>
        <w:gridCol w:w="5007"/>
        <w:gridCol w:w="1802"/>
        <w:gridCol w:w="1671"/>
        <w:gridCol w:w="2022"/>
        <w:gridCol w:w="1478"/>
      </w:tblGrid>
      <w:tr w14:paraId="28CD3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CF62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文星标宋" w:hAnsi="文星标宋" w:eastAsia="文星标宋" w:cs="文星标宋"/>
                <w:sz w:val="44"/>
                <w:szCs w:val="52"/>
              </w:rPr>
              <w:t>临朐城市建设投资集团有限公司四个地块土壤检测服务项目报价函</w:t>
            </w:r>
          </w:p>
        </w:tc>
      </w:tr>
      <w:tr w14:paraId="71209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tblHeader/>
          <w:jc w:val="center"/>
        </w:trPr>
        <w:tc>
          <w:tcPr>
            <w:tcW w:w="26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F8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CC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现状名称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6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坐落</w:t>
            </w:r>
          </w:p>
        </w:tc>
        <w:tc>
          <w:tcPr>
            <w:tcW w:w="606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EA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面积（亩）</w:t>
            </w:r>
          </w:p>
        </w:tc>
        <w:tc>
          <w:tcPr>
            <w:tcW w:w="56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51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原供地编号</w:t>
            </w:r>
          </w:p>
        </w:tc>
        <w:tc>
          <w:tcPr>
            <w:tcW w:w="68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4D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报价（元）</w:t>
            </w:r>
          </w:p>
        </w:tc>
        <w:tc>
          <w:tcPr>
            <w:tcW w:w="49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4D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4A27D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4E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7B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学府一品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ED9E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冶源街道米山路以西，规划区间路以南（职教中心南侧）</w:t>
            </w:r>
          </w:p>
        </w:tc>
        <w:tc>
          <w:tcPr>
            <w:tcW w:w="60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17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17.64</w:t>
            </w:r>
          </w:p>
        </w:tc>
        <w:tc>
          <w:tcPr>
            <w:tcW w:w="56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DB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2023-34-5（征地号）</w:t>
            </w:r>
          </w:p>
        </w:tc>
        <w:tc>
          <w:tcPr>
            <w:tcW w:w="68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001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112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1CD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1C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C1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冶南小区北侧</w:t>
            </w:r>
          </w:p>
        </w:tc>
        <w:tc>
          <w:tcPr>
            <w:tcW w:w="168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A5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冶源街道冶南小区北侧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DD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7.4</w:t>
            </w:r>
          </w:p>
        </w:tc>
        <w:tc>
          <w:tcPr>
            <w:tcW w:w="56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7F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2018-6-4号（征地号）</w:t>
            </w:r>
          </w:p>
        </w:tc>
        <w:tc>
          <w:tcPr>
            <w:tcW w:w="68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A6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78B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7FB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A39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东上林安置</w:t>
            </w:r>
          </w:p>
        </w:tc>
        <w:tc>
          <w:tcPr>
            <w:tcW w:w="1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B46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山旺镇山旺路以南，老潍临路以东，顺兴路以北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4B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26.28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E6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2025-117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304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140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896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26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CF9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西上林安置</w:t>
            </w:r>
          </w:p>
        </w:tc>
        <w:tc>
          <w:tcPr>
            <w:tcW w:w="1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1C7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山旺镇潍临路以北，龙上路以西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F0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12.17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10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2025-116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885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C4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63A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9E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42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14C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966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63.49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78B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C48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4B5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A4D4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合计报价：</w:t>
      </w:r>
      <w:r>
        <w:rPr>
          <w:rFonts w:hint="eastAsia" w:ascii="宋体" w:hAnsi="宋体" w:eastAsia="宋体" w:cs="宋体"/>
          <w:sz w:val="28"/>
          <w:szCs w:val="36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8"/>
          <w:szCs w:val="36"/>
          <w:u w:val="none"/>
          <w:lang w:val="en-US" w:eastAsia="zh-CN"/>
        </w:rPr>
        <w:t>元，</w:t>
      </w:r>
      <w:r>
        <w:rPr>
          <w:rFonts w:hint="eastAsia" w:ascii="宋体" w:hAnsi="宋体" w:eastAsia="宋体" w:cs="宋体"/>
          <w:sz w:val="28"/>
          <w:szCs w:val="36"/>
          <w:u w:val="single"/>
          <w:lang w:val="en-US" w:eastAsia="zh-CN"/>
        </w:rPr>
        <w:t xml:space="preserve">大写：               </w:t>
      </w:r>
      <w:r>
        <w:rPr>
          <w:rFonts w:hint="eastAsia" w:ascii="宋体" w:hAnsi="宋体" w:eastAsia="宋体" w:cs="宋体"/>
          <w:sz w:val="28"/>
          <w:szCs w:val="36"/>
          <w:u w:val="none"/>
          <w:lang w:val="en-US" w:eastAsia="zh-CN"/>
        </w:rPr>
        <w:t>。</w:t>
      </w:r>
    </w:p>
    <w:p w14:paraId="2D192C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备注：报价为含税价，税率为</w:t>
      </w:r>
      <w:r>
        <w:rPr>
          <w:rFonts w:hint="eastAsia" w:ascii="宋体" w:hAnsi="宋体" w:eastAsia="宋体" w:cs="宋体"/>
          <w:b/>
          <w:bCs/>
          <w:sz w:val="28"/>
          <w:szCs w:val="36"/>
          <w:u w:val="single"/>
          <w:lang w:val="en-US" w:eastAsia="zh-CN"/>
        </w:rPr>
        <w:t xml:space="preserve">        %</w:t>
      </w:r>
    </w:p>
    <w:p w14:paraId="30CE8C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sz w:val="28"/>
          <w:szCs w:val="36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                              报价单位（盖章）：</w:t>
      </w:r>
      <w:r>
        <w:rPr>
          <w:rFonts w:hint="eastAsia" w:ascii="宋体" w:hAnsi="宋体" w:eastAsia="宋体" w:cs="宋体"/>
          <w:sz w:val="28"/>
          <w:szCs w:val="36"/>
          <w:u w:val="single"/>
          <w:lang w:val="en-US" w:eastAsia="zh-CN"/>
        </w:rPr>
        <w:t xml:space="preserve">                      </w:t>
      </w:r>
    </w:p>
    <w:p w14:paraId="5F528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仿宋" w:hAnsi="仿宋" w:eastAsia="仿宋" w:cs="仿宋"/>
          <w:sz w:val="28"/>
          <w:szCs w:val="36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                                          日期：</w:t>
      </w:r>
      <w:r>
        <w:rPr>
          <w:rFonts w:hint="eastAsia" w:ascii="宋体" w:hAnsi="宋体" w:eastAsia="宋体" w:cs="宋体"/>
          <w:sz w:val="28"/>
          <w:szCs w:val="36"/>
          <w:u w:val="single"/>
          <w:lang w:val="en-US" w:eastAsia="zh-CN"/>
        </w:rPr>
        <w:t xml:space="preserve">                     </w:t>
      </w: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星标宋">
    <w:panose1 w:val="02010604000101010101"/>
    <w:charset w:val="86"/>
    <w:family w:val="auto"/>
    <w:pitch w:val="default"/>
    <w:sig w:usb0="00000001" w:usb1="080E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60AB4"/>
    <w:rsid w:val="0B7C6285"/>
    <w:rsid w:val="0E5C239D"/>
    <w:rsid w:val="174B2FAF"/>
    <w:rsid w:val="183F242E"/>
    <w:rsid w:val="19B150A8"/>
    <w:rsid w:val="20E5761A"/>
    <w:rsid w:val="24B23527"/>
    <w:rsid w:val="44EA2A3F"/>
    <w:rsid w:val="569E4D4A"/>
    <w:rsid w:val="6F1C5FFB"/>
    <w:rsid w:val="72D5325A"/>
    <w:rsid w:val="75BE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c1717cc2-3994-4c89-a143-cbf21f665ea0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143EA7D0</paraID>
      <start>4</start>
      <end>5</end>
      <status>modified</status>
      <modifiedWord>（</modifiedWord>
      <trackRevisions>false</trackRevisions>
    </reviewItem>
    <reviewItem>
      <errorID>710c410f-11c0-4327-92fa-718c0cf68c46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143EA7D0</paraID>
      <start>6</start>
      <end>7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616e7aa-ce2d-430c-b3c1-57d2621c87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508</Words>
  <Characters>672</Characters>
  <Lines>0</Lines>
  <Paragraphs>0</Paragraphs>
  <TotalTime>6</TotalTime>
  <ScaleCrop>false</ScaleCrop>
  <LinksUpToDate>false</LinksUpToDate>
  <CharactersWithSpaces>680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2024-05-08T08:57:00Z</dcterms:created>
  <dc:creator>Administrator</dc:creator>
  <cp:lastModifiedBy>足各</cp:lastModifiedBy>
  <dcterms:modified xsi:type="dcterms:W3CDTF">2026-05-23T00:29:58Z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B44A083700DF4926A13AC7E64C1DB96F_12</vt:lpwstr>
  </property>
  <property fmtid="{D5CDD505-2E9C-101B-9397-08002B2CF9AE}" pid="4" name="KSOTemplateDocerSaveRecord">
    <vt:lpwstr>eyJoZGlkIjoiNGEyMDJlZGRkNDVmZGZiOWYzMDY4OGU0OTExN2I0MDMiLCJ1c2VySWQiOiIzODAyOTE3MTMifQ==</vt:lpwstr>
  </property>
</Properties>
</file>